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35" w:rsidRPr="00FF3B61" w:rsidRDefault="00222335" w:rsidP="00003651">
      <w:pPr>
        <w:shd w:val="clear" w:color="auto" w:fill="FFFFFF"/>
        <w:spacing w:before="300" w:after="96" w:line="295" w:lineRule="atLeast"/>
        <w:jc w:val="center"/>
        <w:outlineLvl w:val="0"/>
        <w:rPr>
          <w:rFonts w:eastAsia="Times New Roman" w:cs="Times New Roman"/>
          <w:b/>
          <w:bCs/>
          <w:color w:val="2F5496" w:themeColor="accent1" w:themeShade="BF"/>
          <w:kern w:val="36"/>
          <w:sz w:val="36"/>
          <w:szCs w:val="36"/>
          <w:lang w:eastAsia="ru-RU"/>
        </w:rPr>
      </w:pPr>
      <w:r w:rsidRPr="00FF3B61">
        <w:rPr>
          <w:rFonts w:eastAsia="Times New Roman" w:cs="Times New Roman"/>
          <w:b/>
          <w:bCs/>
          <w:color w:val="2F5496" w:themeColor="accent1" w:themeShade="BF"/>
          <w:kern w:val="36"/>
          <w:sz w:val="36"/>
          <w:szCs w:val="36"/>
          <w:lang w:eastAsia="ru-RU"/>
        </w:rPr>
        <w:t>Научно-практическая конференция  «</w:t>
      </w:r>
      <w:r w:rsidRPr="00FF3B61">
        <w:rPr>
          <w:rFonts w:cs="Times New Roman"/>
          <w:b/>
          <w:bCs/>
          <w:color w:val="2F5496" w:themeColor="accent1" w:themeShade="BF"/>
          <w:sz w:val="36"/>
          <w:szCs w:val="36"/>
        </w:rPr>
        <w:t>Инновационные технологии на водном транспорте</w:t>
      </w:r>
      <w:r w:rsidRPr="00FF3B61">
        <w:rPr>
          <w:rFonts w:eastAsia="Times New Roman" w:cs="Times New Roman"/>
          <w:b/>
          <w:bCs/>
          <w:color w:val="2F5496" w:themeColor="accent1" w:themeShade="BF"/>
          <w:kern w:val="36"/>
          <w:sz w:val="36"/>
          <w:szCs w:val="36"/>
          <w:lang w:eastAsia="ru-RU"/>
        </w:rPr>
        <w:t>»</w:t>
      </w:r>
    </w:p>
    <w:p w:rsidR="00222335" w:rsidRPr="00222335" w:rsidRDefault="00222335" w:rsidP="00222335">
      <w:pPr>
        <w:shd w:val="clear" w:color="auto" w:fill="FFFFFF"/>
        <w:spacing w:line="225" w:lineRule="atLeast"/>
        <w:jc w:val="left"/>
        <w:rPr>
          <w:rFonts w:eastAsia="Times New Roman" w:cs="Times New Roman"/>
          <w:color w:val="3B3B3B"/>
          <w:sz w:val="28"/>
          <w:szCs w:val="28"/>
          <w:lang w:eastAsia="ru-RU"/>
        </w:rPr>
      </w:pPr>
      <w:r w:rsidRPr="00222335">
        <w:rPr>
          <w:rFonts w:eastAsia="Times New Roman" w:cs="Times New Roman"/>
          <w:color w:val="3B3B3B"/>
          <w:sz w:val="28"/>
          <w:szCs w:val="28"/>
          <w:lang w:eastAsia="ru-RU"/>
        </w:rPr>
        <w:t>Даты проведения:   </w:t>
      </w:r>
      <w:r w:rsidRPr="00003651">
        <w:rPr>
          <w:rFonts w:eastAsia="Times New Roman" w:cs="Times New Roman"/>
          <w:color w:val="3B3B3B"/>
          <w:sz w:val="28"/>
          <w:szCs w:val="28"/>
          <w:lang w:eastAsia="ru-RU"/>
        </w:rPr>
        <w:t>28 апреля 2022</w:t>
      </w:r>
      <w:r w:rsidR="00003651">
        <w:rPr>
          <w:rFonts w:eastAsia="Times New Roman" w:cs="Times New Roman"/>
          <w:color w:val="3B3B3B"/>
          <w:sz w:val="28"/>
          <w:szCs w:val="28"/>
          <w:lang w:eastAsia="ru-RU"/>
        </w:rPr>
        <w:t>г.</w:t>
      </w:r>
      <w:r w:rsidR="00E7493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 12-00 до 16-00</w:t>
      </w:r>
    </w:p>
    <w:p w:rsidR="00222335" w:rsidRPr="00222335" w:rsidRDefault="00222335" w:rsidP="00222335">
      <w:pPr>
        <w:shd w:val="clear" w:color="auto" w:fill="FFFFFF"/>
        <w:spacing w:before="360" w:after="48" w:line="315" w:lineRule="atLeast"/>
        <w:jc w:val="left"/>
        <w:rPr>
          <w:rFonts w:eastAsia="Times New Roman" w:cs="Times New Roman"/>
          <w:color w:val="3B3B3B"/>
          <w:sz w:val="28"/>
          <w:szCs w:val="28"/>
          <w:lang w:eastAsia="ru-RU"/>
        </w:rPr>
      </w:pPr>
      <w:r w:rsidRPr="00222335">
        <w:rPr>
          <w:rFonts w:eastAsia="Times New Roman" w:cs="Times New Roman"/>
          <w:color w:val="3B3B3B"/>
          <w:sz w:val="28"/>
          <w:szCs w:val="28"/>
          <w:lang w:eastAsia="ru-RU"/>
        </w:rPr>
        <w:t>Место проведения: Москва, </w:t>
      </w:r>
      <w:r w:rsidRPr="00003651">
        <w:rPr>
          <w:rFonts w:eastAsia="Times New Roman" w:cs="Times New Roman"/>
          <w:color w:val="3B3B3B"/>
          <w:sz w:val="28"/>
          <w:szCs w:val="28"/>
          <w:lang w:eastAsia="ru-RU"/>
        </w:rPr>
        <w:t>ЭПЦ Московский эколог</w:t>
      </w:r>
    </w:p>
    <w:p w:rsidR="00222335" w:rsidRPr="00003651" w:rsidRDefault="00222335">
      <w:pPr>
        <w:rPr>
          <w:rFonts w:cs="Times New Roman"/>
          <w:sz w:val="28"/>
          <w:szCs w:val="28"/>
        </w:rPr>
      </w:pPr>
    </w:p>
    <w:p w:rsidR="00222335" w:rsidRDefault="00003651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Формат: очно-заочный (очный и дистанционный)</w:t>
      </w:r>
    </w:p>
    <w:p w:rsidR="00172CD7" w:rsidRDefault="00172CD7">
      <w:pPr>
        <w:rPr>
          <w:rFonts w:cs="Times New Roman"/>
          <w:noProof/>
          <w:sz w:val="28"/>
          <w:szCs w:val="28"/>
        </w:rPr>
      </w:pPr>
    </w:p>
    <w:p w:rsidR="00C37AA8" w:rsidRDefault="00FF3B61" w:rsidP="00003651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3600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CD7" w:rsidRDefault="00172CD7" w:rsidP="00003651">
      <w:pPr>
        <w:spacing w:line="360" w:lineRule="auto"/>
        <w:rPr>
          <w:rFonts w:cs="Times New Roman"/>
          <w:sz w:val="28"/>
          <w:szCs w:val="28"/>
        </w:rPr>
      </w:pPr>
    </w:p>
    <w:p w:rsidR="00FF3B61" w:rsidRPr="00003651" w:rsidRDefault="00FF3B61" w:rsidP="00003651">
      <w:pPr>
        <w:spacing w:line="360" w:lineRule="auto"/>
        <w:rPr>
          <w:rFonts w:cs="Times New Roman"/>
          <w:sz w:val="28"/>
          <w:szCs w:val="28"/>
        </w:rPr>
      </w:pPr>
    </w:p>
    <w:p w:rsidR="00C37AA8" w:rsidRPr="00003651" w:rsidRDefault="00C37AA8" w:rsidP="00003651">
      <w:pPr>
        <w:spacing w:line="360" w:lineRule="auto"/>
        <w:ind w:firstLine="709"/>
        <w:rPr>
          <w:rFonts w:eastAsia="Calibri" w:cs="Times New Roman"/>
          <w:sz w:val="28"/>
          <w:szCs w:val="28"/>
        </w:rPr>
      </w:pPr>
      <w:r w:rsidRPr="00003651">
        <w:rPr>
          <w:rFonts w:eastAsia="Calibri" w:cs="Times New Roman"/>
          <w:sz w:val="28"/>
          <w:szCs w:val="28"/>
        </w:rPr>
        <w:t xml:space="preserve">На конференции </w:t>
      </w:r>
      <w:r w:rsidR="00003651">
        <w:rPr>
          <w:rFonts w:eastAsia="Calibri" w:cs="Times New Roman"/>
          <w:sz w:val="28"/>
          <w:szCs w:val="28"/>
        </w:rPr>
        <w:t xml:space="preserve">будут </w:t>
      </w:r>
      <w:r w:rsidRPr="00003651">
        <w:rPr>
          <w:rFonts w:eastAsia="Calibri" w:cs="Times New Roman"/>
          <w:sz w:val="28"/>
          <w:szCs w:val="28"/>
        </w:rPr>
        <w:t>рассматрива</w:t>
      </w:r>
      <w:r w:rsidR="00003651">
        <w:rPr>
          <w:rFonts w:eastAsia="Calibri" w:cs="Times New Roman"/>
          <w:sz w:val="28"/>
          <w:szCs w:val="28"/>
        </w:rPr>
        <w:t>ться</w:t>
      </w:r>
      <w:r w:rsidRPr="00003651">
        <w:rPr>
          <w:rFonts w:eastAsia="Calibri" w:cs="Times New Roman"/>
          <w:sz w:val="28"/>
          <w:szCs w:val="28"/>
        </w:rPr>
        <w:t xml:space="preserve"> вопросы повышения экологической безопасности судоходства и инновационного развития водной транспортной инфраструктуры, последствий загрязнения окружающей среды, внедрение эффективных транспортных технологий и прогрессивных технических средств, прогрессивных технологий строительства и эксплуатации инфраструктуры водного транспорта в том числе гидротехнических сооружений.</w:t>
      </w:r>
    </w:p>
    <w:p w:rsidR="00003651" w:rsidRPr="00003651" w:rsidRDefault="00C37AA8" w:rsidP="00003651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003651">
        <w:rPr>
          <w:rFonts w:cs="Times New Roman"/>
          <w:sz w:val="28"/>
          <w:szCs w:val="28"/>
        </w:rPr>
        <w:t xml:space="preserve"> Планируется выступление ведущих научных специалистов в </w:t>
      </w:r>
      <w:r w:rsidR="00003651" w:rsidRPr="00003651">
        <w:rPr>
          <w:rFonts w:cs="Times New Roman"/>
          <w:sz w:val="28"/>
          <w:szCs w:val="28"/>
        </w:rPr>
        <w:t>области проектирования</w:t>
      </w:r>
      <w:r w:rsidRPr="00003651">
        <w:rPr>
          <w:rFonts w:cs="Times New Roman"/>
          <w:sz w:val="28"/>
          <w:szCs w:val="28"/>
        </w:rPr>
        <w:t xml:space="preserve">, строительства и эксплуатации водных путей, гидротехнических сооружений, портов, а также </w:t>
      </w:r>
      <w:r w:rsidR="00003651" w:rsidRPr="00003651">
        <w:rPr>
          <w:rFonts w:cs="Times New Roman"/>
          <w:sz w:val="28"/>
          <w:szCs w:val="28"/>
        </w:rPr>
        <w:t>опытных специалистов,</w:t>
      </w:r>
      <w:r w:rsidRPr="00003651">
        <w:rPr>
          <w:rFonts w:cs="Times New Roman"/>
          <w:sz w:val="28"/>
          <w:szCs w:val="28"/>
        </w:rPr>
        <w:t xml:space="preserve"> занимающихся проблемами экологии водных об</w:t>
      </w:r>
      <w:r w:rsidR="00003651" w:rsidRPr="00003651">
        <w:rPr>
          <w:rFonts w:cs="Times New Roman"/>
          <w:sz w:val="28"/>
          <w:szCs w:val="28"/>
        </w:rPr>
        <w:t>ъ</w:t>
      </w:r>
      <w:r w:rsidRPr="00003651">
        <w:rPr>
          <w:rFonts w:cs="Times New Roman"/>
          <w:sz w:val="28"/>
          <w:szCs w:val="28"/>
        </w:rPr>
        <w:t xml:space="preserve">ектов. В конференции примут участие </w:t>
      </w:r>
      <w:r w:rsidR="00003651" w:rsidRPr="00003651">
        <w:rPr>
          <w:rFonts w:cs="Times New Roman"/>
          <w:sz w:val="28"/>
          <w:szCs w:val="28"/>
        </w:rPr>
        <w:t>специалисты, занимающиеся</w:t>
      </w:r>
      <w:r w:rsidRPr="00003651">
        <w:rPr>
          <w:rFonts w:cs="Times New Roman"/>
          <w:sz w:val="28"/>
          <w:szCs w:val="28"/>
        </w:rPr>
        <w:t xml:space="preserve"> эксплуатацией водных путей, судоводители, судовые механики</w:t>
      </w:r>
      <w:r w:rsidR="00003651" w:rsidRPr="00003651">
        <w:rPr>
          <w:rFonts w:cs="Times New Roman"/>
          <w:sz w:val="28"/>
          <w:szCs w:val="28"/>
        </w:rPr>
        <w:t xml:space="preserve">. Слово конечно же за новым поколением которые будут представлять свои разработки и свои идеи в освещении проблем, связанных с водными путями и экологическими проблемами. </w:t>
      </w:r>
    </w:p>
    <w:p w:rsidR="00003651" w:rsidRPr="00003651" w:rsidRDefault="00003651" w:rsidP="00003651">
      <w:pPr>
        <w:spacing w:line="360" w:lineRule="auto"/>
        <w:rPr>
          <w:rFonts w:cs="Times New Roman"/>
          <w:sz w:val="28"/>
          <w:szCs w:val="28"/>
        </w:rPr>
      </w:pPr>
    </w:p>
    <w:p w:rsidR="00E7493C" w:rsidRDefault="00E7493C" w:rsidP="00E7493C">
      <w:pPr>
        <w:spacing w:line="360" w:lineRule="auto"/>
        <w:jc w:val="left"/>
        <w:rPr>
          <w:sz w:val="32"/>
          <w:szCs w:val="32"/>
        </w:rPr>
      </w:pPr>
      <w:r w:rsidRPr="00E7493C">
        <w:rPr>
          <w:b/>
          <w:bCs/>
          <w:sz w:val="32"/>
          <w:szCs w:val="32"/>
        </w:rPr>
        <w:t>Для  участия  в качестве слушателей  вход свободный</w:t>
      </w:r>
      <w:r w:rsidRPr="00E7493C">
        <w:rPr>
          <w:sz w:val="32"/>
          <w:szCs w:val="32"/>
        </w:rPr>
        <w:t xml:space="preserve">, необходимо пройти по ссылке для доступа на конференцию: </w:t>
      </w:r>
      <w:hyperlink r:id="rId5" w:history="1">
        <w:r w:rsidRPr="00E7493C">
          <w:rPr>
            <w:rStyle w:val="a5"/>
            <w:sz w:val="32"/>
            <w:szCs w:val="32"/>
          </w:rPr>
          <w:t>https://events.webinar.ru/42538465/11014973</w:t>
        </w:r>
      </w:hyperlink>
      <w:r w:rsidRPr="00E7493C">
        <w:rPr>
          <w:sz w:val="32"/>
          <w:szCs w:val="32"/>
        </w:rPr>
        <w:t xml:space="preserve">. </w:t>
      </w:r>
    </w:p>
    <w:p w:rsidR="00E7493C" w:rsidRPr="00E7493C" w:rsidRDefault="00E7493C" w:rsidP="00E7493C">
      <w:pPr>
        <w:spacing w:line="360" w:lineRule="auto"/>
        <w:jc w:val="left"/>
        <w:rPr>
          <w:sz w:val="32"/>
          <w:szCs w:val="32"/>
        </w:rPr>
      </w:pPr>
      <w:r w:rsidRPr="00E7493C">
        <w:rPr>
          <w:sz w:val="32"/>
          <w:szCs w:val="32"/>
        </w:rPr>
        <w:t xml:space="preserve">Для более удобного участия в конференции с мобильных устройств рекомендуем установить приложение webinar.ru. </w:t>
      </w:r>
    </w:p>
    <w:p w:rsidR="00003651" w:rsidRDefault="00003651" w:rsidP="00003651">
      <w:pPr>
        <w:spacing w:line="360" w:lineRule="auto"/>
        <w:rPr>
          <w:rFonts w:cs="Times New Roman"/>
          <w:noProof/>
          <w:sz w:val="28"/>
          <w:szCs w:val="28"/>
        </w:rPr>
      </w:pPr>
    </w:p>
    <w:p w:rsidR="00E7493C" w:rsidRDefault="00E7493C" w:rsidP="00003651">
      <w:pPr>
        <w:spacing w:line="360" w:lineRule="auto"/>
        <w:rPr>
          <w:rFonts w:cs="Times New Roman"/>
          <w:noProof/>
          <w:sz w:val="28"/>
          <w:szCs w:val="28"/>
        </w:rPr>
      </w:pPr>
    </w:p>
    <w:p w:rsidR="00E7493C" w:rsidRPr="00E7493C" w:rsidRDefault="00E7493C" w:rsidP="000036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Требования и рекомендации по предоставлению докладов можно будет получить  по электронной  почте: </w:t>
      </w:r>
      <w:hyperlink r:id="rId6" w:history="1">
        <w:r>
          <w:rPr>
            <w:rStyle w:val="a5"/>
            <w:sz w:val="28"/>
            <w:szCs w:val="28"/>
            <w:lang w:val="en-US"/>
          </w:rPr>
          <w:t>Msahnenko</w:t>
        </w:r>
        <w:r>
          <w:rPr>
            <w:rStyle w:val="a5"/>
            <w:sz w:val="28"/>
            <w:szCs w:val="28"/>
          </w:rPr>
          <w:t>70@</w:t>
        </w:r>
        <w:r>
          <w:rPr>
            <w:rStyle w:val="a5"/>
            <w:sz w:val="28"/>
            <w:szCs w:val="28"/>
            <w:lang w:val="en-US"/>
          </w:rPr>
          <w:t>mail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</w:p>
    <w:p w:rsidR="00E7493C" w:rsidRPr="00003651" w:rsidRDefault="00E7493C" w:rsidP="00003651">
      <w:pPr>
        <w:spacing w:line="360" w:lineRule="auto"/>
        <w:rPr>
          <w:rFonts w:cs="Times New Roman"/>
          <w:noProof/>
          <w:sz w:val="28"/>
          <w:szCs w:val="28"/>
        </w:rPr>
      </w:pPr>
    </w:p>
    <w:p w:rsidR="00003651" w:rsidRPr="00003651" w:rsidRDefault="00003651" w:rsidP="00003651">
      <w:pPr>
        <w:spacing w:line="360" w:lineRule="auto"/>
        <w:rPr>
          <w:rStyle w:val="a4"/>
          <w:rFonts w:cs="Times New Roman"/>
          <w:color w:val="3B3B3B"/>
          <w:sz w:val="28"/>
          <w:szCs w:val="28"/>
          <w:shd w:val="clear" w:color="auto" w:fill="FFFFFF"/>
        </w:rPr>
      </w:pPr>
      <w:r w:rsidRPr="00003651">
        <w:rPr>
          <w:rStyle w:val="a4"/>
          <w:rFonts w:cs="Times New Roman"/>
          <w:color w:val="3B3B3B"/>
          <w:sz w:val="28"/>
          <w:szCs w:val="28"/>
          <w:shd w:val="clear" w:color="auto" w:fill="FFFFFF"/>
        </w:rPr>
        <w:t>Подробная информация по запросу:</w:t>
      </w:r>
    </w:p>
    <w:p w:rsidR="00003651" w:rsidRPr="00003651" w:rsidRDefault="00003651" w:rsidP="00003651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003651">
        <w:rPr>
          <w:rFonts w:cs="Times New Roman"/>
          <w:sz w:val="28"/>
          <w:szCs w:val="28"/>
        </w:rPr>
        <w:t>Сахненко</w:t>
      </w:r>
      <w:proofErr w:type="spellEnd"/>
      <w:r w:rsidRPr="00003651">
        <w:rPr>
          <w:rFonts w:cs="Times New Roman"/>
          <w:sz w:val="28"/>
          <w:szCs w:val="28"/>
        </w:rPr>
        <w:t xml:space="preserve"> Маргарита  - </w:t>
      </w:r>
      <w:hyperlink r:id="rId7" w:history="1">
        <w:r w:rsidRPr="00003651">
          <w:rPr>
            <w:rStyle w:val="a5"/>
            <w:rFonts w:cs="Times New Roman"/>
            <w:sz w:val="28"/>
            <w:szCs w:val="28"/>
            <w:lang w:val="en-US"/>
          </w:rPr>
          <w:t>Msahnenko</w:t>
        </w:r>
        <w:r w:rsidRPr="00003651">
          <w:rPr>
            <w:rStyle w:val="a5"/>
            <w:rFonts w:cs="Times New Roman"/>
            <w:sz w:val="28"/>
            <w:szCs w:val="28"/>
          </w:rPr>
          <w:t>70@</w:t>
        </w:r>
        <w:r w:rsidRPr="00003651">
          <w:rPr>
            <w:rStyle w:val="a5"/>
            <w:rFonts w:cs="Times New Roman"/>
            <w:sz w:val="28"/>
            <w:szCs w:val="28"/>
            <w:lang w:val="en-US"/>
          </w:rPr>
          <w:t>mail</w:t>
        </w:r>
        <w:r w:rsidRPr="00003651">
          <w:rPr>
            <w:rStyle w:val="a5"/>
            <w:rFonts w:cs="Times New Roman"/>
            <w:sz w:val="28"/>
            <w:szCs w:val="28"/>
          </w:rPr>
          <w:t>.</w:t>
        </w:r>
        <w:r w:rsidRPr="00003651">
          <w:rPr>
            <w:rStyle w:val="a5"/>
            <w:rFonts w:cs="Times New Roman"/>
            <w:sz w:val="28"/>
            <w:szCs w:val="28"/>
            <w:lang w:val="en-US"/>
          </w:rPr>
          <w:t>ru</w:t>
        </w:r>
      </w:hyperlink>
    </w:p>
    <w:p w:rsidR="00003651" w:rsidRPr="00003651" w:rsidRDefault="00003651" w:rsidP="00003651">
      <w:pPr>
        <w:spacing w:line="360" w:lineRule="auto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003651">
        <w:rPr>
          <w:rFonts w:cs="Times New Roman"/>
          <w:sz w:val="28"/>
          <w:szCs w:val="28"/>
        </w:rPr>
        <w:t xml:space="preserve">Доломан Елена </w:t>
      </w:r>
      <w:hyperlink r:id="rId8" w:history="1">
        <w:r w:rsidRPr="00003651">
          <w:rPr>
            <w:rStyle w:val="a5"/>
            <w:rFonts w:cs="Times New Roman"/>
            <w:sz w:val="28"/>
            <w:szCs w:val="28"/>
            <w:shd w:val="clear" w:color="auto" w:fill="FFFFFF"/>
          </w:rPr>
          <w:t>avt@miit.ru</w:t>
        </w:r>
      </w:hyperlink>
      <w:r w:rsidRPr="00003651">
        <w:rPr>
          <w:rFonts w:cs="Times New Roman"/>
          <w:color w:val="333333"/>
          <w:sz w:val="28"/>
          <w:szCs w:val="28"/>
          <w:shd w:val="clear" w:color="auto" w:fill="FFFFFF"/>
        </w:rPr>
        <w:t>, </w:t>
      </w:r>
      <w:hyperlink r:id="rId9" w:history="1">
        <w:r w:rsidRPr="00003651">
          <w:rPr>
            <w:rStyle w:val="a5"/>
            <w:rFonts w:cs="Times New Roman"/>
            <w:sz w:val="28"/>
            <w:szCs w:val="28"/>
            <w:shd w:val="clear" w:color="auto" w:fill="FFFFFF"/>
          </w:rPr>
          <w:t>info.avt@miit.ru</w:t>
        </w:r>
      </w:hyperlink>
    </w:p>
    <w:p w:rsidR="00C37AA8" w:rsidRPr="00003651" w:rsidRDefault="00C37AA8">
      <w:pPr>
        <w:rPr>
          <w:rFonts w:cs="Times New Roman"/>
          <w:sz w:val="28"/>
          <w:szCs w:val="28"/>
        </w:rPr>
      </w:pPr>
    </w:p>
    <w:sectPr w:rsidR="00C37AA8" w:rsidRPr="00003651" w:rsidSect="0031024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2335"/>
    <w:rsid w:val="00003651"/>
    <w:rsid w:val="00080E12"/>
    <w:rsid w:val="000E4561"/>
    <w:rsid w:val="00172CD7"/>
    <w:rsid w:val="00222335"/>
    <w:rsid w:val="0031024F"/>
    <w:rsid w:val="00681586"/>
    <w:rsid w:val="006C3D23"/>
    <w:rsid w:val="007E5B8D"/>
    <w:rsid w:val="00861F77"/>
    <w:rsid w:val="009250F1"/>
    <w:rsid w:val="00AD0932"/>
    <w:rsid w:val="00C37AA8"/>
    <w:rsid w:val="00E7493C"/>
    <w:rsid w:val="00F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61"/>
  </w:style>
  <w:style w:type="paragraph" w:styleId="1">
    <w:name w:val="heading 1"/>
    <w:basedOn w:val="a"/>
    <w:link w:val="10"/>
    <w:uiPriority w:val="9"/>
    <w:qFormat/>
    <w:rsid w:val="0022233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33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gressdate">
    <w:name w:val="congress_date"/>
    <w:basedOn w:val="a"/>
    <w:rsid w:val="002223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23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61F77"/>
    <w:rPr>
      <w:b/>
      <w:bCs/>
    </w:rPr>
  </w:style>
  <w:style w:type="character" w:styleId="a5">
    <w:name w:val="Hyperlink"/>
    <w:basedOn w:val="a0"/>
    <w:uiPriority w:val="99"/>
    <w:unhideWhenUsed/>
    <w:rsid w:val="00861F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50F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80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7872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@mii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ahnenko7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hnenko7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vents.webinar.ru/42538465/1101497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.avt@m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13023</dc:creator>
  <cp:lastModifiedBy>Пользователь Windows</cp:lastModifiedBy>
  <cp:revision>1</cp:revision>
  <dcterms:created xsi:type="dcterms:W3CDTF">2022-04-11T13:20:00Z</dcterms:created>
  <dcterms:modified xsi:type="dcterms:W3CDTF">2022-04-11T13:20:00Z</dcterms:modified>
</cp:coreProperties>
</file>