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C1" w:rsidRDefault="002928C1" w:rsidP="002928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BF">
        <w:rPr>
          <w:rFonts w:ascii="Times New Roman" w:hAnsi="Times New Roman" w:cs="Times New Roman"/>
          <w:b/>
          <w:bCs/>
          <w:sz w:val="24"/>
          <w:szCs w:val="24"/>
        </w:rPr>
        <w:t>Объявл</w:t>
      </w:r>
      <w:bookmarkStart w:id="0" w:name="_GoBack"/>
      <w:bookmarkEnd w:id="0"/>
      <w:r w:rsidRPr="003B57BF">
        <w:rPr>
          <w:rFonts w:ascii="Times New Roman" w:hAnsi="Times New Roman" w:cs="Times New Roman"/>
          <w:b/>
          <w:bCs/>
          <w:sz w:val="24"/>
          <w:szCs w:val="24"/>
        </w:rPr>
        <w:t xml:space="preserve">ение о начале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«Г</w:t>
      </w:r>
      <w:r w:rsidRPr="003B57BF">
        <w:rPr>
          <w:rFonts w:ascii="Times New Roman" w:hAnsi="Times New Roman" w:cs="Times New Roman"/>
          <w:b/>
          <w:bCs/>
          <w:sz w:val="24"/>
          <w:szCs w:val="24"/>
        </w:rPr>
        <w:t>орячей линии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28C1" w:rsidRDefault="002928C1" w:rsidP="002928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BF">
        <w:rPr>
          <w:rFonts w:ascii="Times New Roman" w:hAnsi="Times New Roman" w:cs="Times New Roman"/>
          <w:b/>
          <w:sz w:val="24"/>
          <w:szCs w:val="24"/>
        </w:rPr>
        <w:t>ФГАОУ</w:t>
      </w:r>
      <w:r w:rsidRPr="003B57BF">
        <w:rPr>
          <w:rFonts w:ascii="Times New Roman" w:hAnsi="Times New Roman" w:cs="Times New Roman"/>
          <w:b/>
          <w:bCs/>
          <w:sz w:val="24"/>
          <w:szCs w:val="24"/>
        </w:rPr>
        <w:t> ВО 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B57BF">
        <w:rPr>
          <w:rFonts w:ascii="Times New Roman" w:hAnsi="Times New Roman" w:cs="Times New Roman"/>
          <w:b/>
          <w:sz w:val="24"/>
          <w:szCs w:val="24"/>
        </w:rPr>
        <w:t xml:space="preserve">Российский университет транспорта» </w:t>
      </w:r>
      <w:r w:rsidRPr="009E03BD">
        <w:rPr>
          <w:rFonts w:ascii="Times New Roman" w:hAnsi="Times New Roman" w:cs="Times New Roman"/>
          <w:b/>
          <w:sz w:val="24"/>
          <w:szCs w:val="24"/>
        </w:rPr>
        <w:t>для обращений студентов</w:t>
      </w:r>
    </w:p>
    <w:p w:rsidR="002928C1" w:rsidRPr="009E03BD" w:rsidRDefault="002928C1" w:rsidP="002928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BD">
        <w:rPr>
          <w:rFonts w:ascii="Times New Roman" w:hAnsi="Times New Roman" w:cs="Times New Roman"/>
          <w:b/>
          <w:sz w:val="24"/>
          <w:szCs w:val="24"/>
        </w:rPr>
        <w:t>и их родителей по вопросам реализации образовательных программ среднего профессионального образования (СПО)</w:t>
      </w:r>
    </w:p>
    <w:p w:rsidR="002928C1" w:rsidRPr="003B57BF" w:rsidRDefault="002928C1" w:rsidP="00292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С целью обеспечения обратной связи и оперативного решения вопросов, связанных с реализацией образовательных программ СПО, мониторинга текущей ситуации для обучающихся, родителей, а также будущих абитуриентов, педагогов и других заинтересованных граждан в 2022 году в Российском университете транспорта начинает работу «Горячая линия».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В рамках работы единого канала связи возможно обсудить наиболее интересующие вопросы: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– об особенностях реализации ФГОС и основных образовательных программ для транспортного комплекса Российской Федерации;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 xml:space="preserve">– об обеспечении персональных траекторий развития обучающихся и внедрении гибких образовательных программ; 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 xml:space="preserve">– об особенностях применения дистанционных образовательных технологий, </w:t>
      </w:r>
      <w:r w:rsidR="00605533">
        <w:rPr>
          <w:rFonts w:ascii="Times New Roman" w:hAnsi="Times New Roman" w:cs="Times New Roman"/>
          <w:sz w:val="24"/>
          <w:szCs w:val="24"/>
        </w:rPr>
        <w:t>электронного обучения и модели «смешанного обучения»</w:t>
      </w:r>
      <w:r w:rsidRPr="00206F4A">
        <w:rPr>
          <w:rFonts w:ascii="Times New Roman" w:hAnsi="Times New Roman" w:cs="Times New Roman"/>
          <w:sz w:val="24"/>
          <w:szCs w:val="24"/>
        </w:rPr>
        <w:t>;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– о прохождении практического обучения и трудоустройстве выпускников;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– о мерах социальной поддержки обучающихся;</w:t>
      </w:r>
    </w:p>
    <w:p w:rsidR="002928C1" w:rsidRPr="00206F4A" w:rsidRDefault="00605533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2928C1" w:rsidRPr="00206F4A">
        <w:rPr>
          <w:rFonts w:ascii="Times New Roman" w:hAnsi="Times New Roman" w:cs="Times New Roman"/>
          <w:sz w:val="24"/>
          <w:szCs w:val="24"/>
        </w:rPr>
        <w:t>о реализации дополнительных профессиональных программ, программ профессионального обучения и получении дополнительных квалификаций.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Сегодня обучение в колледжах Российского университета транспорта открывает реальную перспективу получения специальностей, востребованных на современном рынке труда, устойчивую к изменениям и направленную на гарантированную успешность будущей трудовой деятельности наших выпускников.</w:t>
      </w:r>
    </w:p>
    <w:p w:rsidR="002928C1" w:rsidRPr="00206F4A" w:rsidRDefault="002928C1" w:rsidP="002928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A59F3C2" wp14:editId="27E931E5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415925" cy="373380"/>
            <wp:effectExtent l="0" t="0" r="3175" b="7620"/>
            <wp:wrapThrough wrapText="bothSides">
              <wp:wrapPolygon edited="0">
                <wp:start x="0" y="0"/>
                <wp:lineTo x="0" y="20939"/>
                <wp:lineTo x="20776" y="20939"/>
                <wp:lineTo x="20776" y="0"/>
                <wp:lineTo x="0" y="0"/>
              </wp:wrapPolygon>
            </wp:wrapThrough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F4A">
        <w:rPr>
          <w:rFonts w:ascii="Times New Roman" w:hAnsi="Times New Roman" w:cs="Times New Roman"/>
          <w:sz w:val="24"/>
          <w:szCs w:val="24"/>
        </w:rPr>
        <w:t>Телефон «Горячей линии» по вопросам содержания и реализации образовательных программ:</w:t>
      </w:r>
    </w:p>
    <w:p w:rsidR="002928C1" w:rsidRPr="00206F4A" w:rsidRDefault="002928C1" w:rsidP="002928C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+7 (999) 887-05-05</w:t>
      </w:r>
    </w:p>
    <w:p w:rsidR="00605533" w:rsidRDefault="002928C1" w:rsidP="002928C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4A">
        <w:rPr>
          <w:rFonts w:ascii="Times New Roman" w:hAnsi="Times New Roman" w:cs="Times New Roman"/>
          <w:sz w:val="24"/>
          <w:szCs w:val="24"/>
        </w:rPr>
        <w:t>Адрес электронной почты Управления развития п</w:t>
      </w:r>
      <w:r w:rsidR="009308F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образования: </w:t>
      </w:r>
    </w:p>
    <w:p w:rsidR="002928C1" w:rsidRDefault="006C38D5" w:rsidP="002928C1">
      <w:pPr>
        <w:spacing w:after="0" w:line="312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2928C1" w:rsidRPr="00206F4A">
          <w:rPr>
            <w:rStyle w:val="a3"/>
            <w:rFonts w:ascii="Times New Roman" w:hAnsi="Times New Roman" w:cs="Times New Roman"/>
            <w:sz w:val="24"/>
            <w:szCs w:val="24"/>
          </w:rPr>
          <w:t>urpo-rutmiit@bk.ru</w:t>
        </w:r>
      </w:hyperlink>
    </w:p>
    <w:p w:rsidR="002928C1" w:rsidRPr="00206F4A" w:rsidRDefault="002928C1" w:rsidP="00292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C1" w:rsidRPr="003B57BF" w:rsidRDefault="002928C1" w:rsidP="002928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BDE8E" wp14:editId="0605C8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75960" cy="2435773"/>
                <wp:effectExtent l="0" t="0" r="1524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435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8C1" w:rsidRDefault="002928C1" w:rsidP="002928C1">
                            <w:pPr>
                              <w:spacing w:after="0"/>
                              <w:jc w:val="center"/>
                            </w:pPr>
                          </w:p>
                          <w:p w:rsidR="002928C1" w:rsidRPr="008F7476" w:rsidRDefault="002928C1" w:rsidP="002928C1">
                            <w:pPr>
                              <w:spacing w:after="0"/>
                              <w:jc w:val="center"/>
                            </w:pPr>
                            <w:r>
                              <w:t>Российским университетом транспорта открыта «Горячая линия» для обращений студентов и их родителей по вопросам реализации образовательных программ</w:t>
                            </w:r>
                            <w:r w:rsidRPr="008F7476">
                              <w:t xml:space="preserve"> </w:t>
                            </w:r>
                            <w:r>
                              <w:t>среднего профессионального образования (СПО)</w:t>
                            </w:r>
                          </w:p>
                          <w:p w:rsidR="002928C1" w:rsidRDefault="002928C1" w:rsidP="002928C1">
                            <w:pPr>
                              <w:jc w:val="center"/>
                            </w:pPr>
                          </w:p>
                          <w:p w:rsidR="002928C1" w:rsidRDefault="002928C1" w:rsidP="002928C1">
                            <w:pPr>
                              <w:jc w:val="center"/>
                            </w:pPr>
                          </w:p>
                          <w:p w:rsidR="002928C1" w:rsidRDefault="002928C1" w:rsidP="002928C1">
                            <w:pPr>
                              <w:spacing w:after="0"/>
                              <w:jc w:val="center"/>
                            </w:pPr>
                          </w:p>
                          <w:p w:rsidR="002928C1" w:rsidRDefault="002928C1" w:rsidP="002928C1">
                            <w:pPr>
                              <w:spacing w:after="0"/>
                              <w:jc w:val="center"/>
                            </w:pPr>
                          </w:p>
                          <w:p w:rsidR="002928C1" w:rsidRDefault="002928C1" w:rsidP="002928C1">
                            <w:pPr>
                              <w:spacing w:after="0"/>
                              <w:ind w:left="708"/>
                              <w:jc w:val="center"/>
                            </w:pPr>
                            <w:r>
                              <w:t>С 9:00 до 18:00, понедельник-пятница</w:t>
                            </w:r>
                          </w:p>
                          <w:p w:rsidR="002928C1" w:rsidRPr="005415E1" w:rsidRDefault="002928C1" w:rsidP="002928C1">
                            <w:pPr>
                              <w:pStyle w:val="ac"/>
                              <w:spacing w:after="0"/>
                              <w:ind w:left="14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5415E1">
                              <w:rPr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368FA7FC" wp14:editId="402C4FF4">
                                  <wp:extent cx="396875" cy="355711"/>
                                  <wp:effectExtent l="0" t="0" r="3175" b="6350"/>
                                  <wp:docPr id="5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Рисунок 4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607" cy="38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415E1">
                              <w:rPr>
                                <w:sz w:val="36"/>
                                <w:szCs w:val="36"/>
                              </w:rPr>
                              <w:t>+7(999) 887-05-05</w:t>
                            </w:r>
                          </w:p>
                          <w:p w:rsidR="002928C1" w:rsidRDefault="002928C1" w:rsidP="00292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.55pt;width:454.8pt;height:19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" fillcolor="#5b9bd5 [3204]" strokecolor="#1f4d78 [1604]" strokeweight="1pt">
                <v:textbox>
                  <w:txbxContent>
                    <w:p w:rsidR="002928C1" w:rsidRDefault="002928C1" w:rsidP="002928C1">
                      <w:pPr>
                        <w:spacing w:after="0"/>
                        <w:jc w:val="center"/>
                      </w:pPr>
                    </w:p>
                    <w:p w:rsidR="002928C1" w:rsidRPr="008F7476" w:rsidRDefault="002928C1" w:rsidP="002928C1">
                      <w:pPr>
                        <w:spacing w:after="0"/>
                        <w:jc w:val="center"/>
                      </w:pPr>
                      <w:r>
                        <w:t>Российским университетом транспорта открыта «Горячая линия» для обращений студентов и их родителей по вопросам реализации образовательных программ</w:t>
                      </w:r>
                      <w:r w:rsidRPr="008F7476">
                        <w:t xml:space="preserve"> </w:t>
                      </w:r>
                      <w:r>
                        <w:t>среднего профессионального образования (СПО)</w:t>
                      </w:r>
                    </w:p>
                    <w:p w:rsidR="002928C1" w:rsidRDefault="002928C1" w:rsidP="002928C1">
                      <w:pPr>
                        <w:jc w:val="center"/>
                      </w:pPr>
                    </w:p>
                    <w:p w:rsidR="002928C1" w:rsidRDefault="002928C1" w:rsidP="002928C1">
                      <w:pPr>
                        <w:jc w:val="center"/>
                      </w:pPr>
                    </w:p>
                    <w:p w:rsidR="002928C1" w:rsidRDefault="002928C1" w:rsidP="002928C1">
                      <w:pPr>
                        <w:spacing w:after="0"/>
                        <w:jc w:val="center"/>
                      </w:pPr>
                    </w:p>
                    <w:p w:rsidR="002928C1" w:rsidRDefault="002928C1" w:rsidP="002928C1">
                      <w:pPr>
                        <w:spacing w:after="0"/>
                        <w:jc w:val="center"/>
                      </w:pPr>
                    </w:p>
                    <w:p w:rsidR="002928C1" w:rsidRDefault="002928C1" w:rsidP="002928C1">
                      <w:pPr>
                        <w:spacing w:after="0"/>
                        <w:ind w:left="708"/>
                        <w:jc w:val="center"/>
                      </w:pPr>
                      <w:r>
                        <w:t>С 9:00 до 18:00, понедельник-пятница</w:t>
                      </w:r>
                    </w:p>
                    <w:p w:rsidR="002928C1" w:rsidRPr="005415E1" w:rsidRDefault="002928C1" w:rsidP="002928C1">
                      <w:pPr>
                        <w:pStyle w:val="ac"/>
                        <w:spacing w:after="0"/>
                        <w:ind w:left="14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</w:t>
                      </w:r>
                      <w:r w:rsidRPr="005415E1">
                        <w:rPr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368FA7FC" wp14:editId="402C4FF4">
                            <wp:extent cx="396875" cy="355711"/>
                            <wp:effectExtent l="0" t="0" r="3175" b="6350"/>
                            <wp:docPr id="5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Рисунок 4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607" cy="38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5415E1">
                        <w:rPr>
                          <w:sz w:val="36"/>
                          <w:szCs w:val="36"/>
                        </w:rPr>
                        <w:t>+7(999) 887-05-05</w:t>
                      </w:r>
                    </w:p>
                    <w:p w:rsidR="002928C1" w:rsidRDefault="002928C1" w:rsidP="002928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5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8C1" w:rsidRPr="00D23971" w:rsidRDefault="002928C1" w:rsidP="002928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C1" w:rsidRPr="002928C1" w:rsidRDefault="002928C1" w:rsidP="002928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B9055" wp14:editId="360CCED1">
                <wp:simplePos x="0" y="0"/>
                <wp:positionH relativeFrom="column">
                  <wp:posOffset>1076325</wp:posOffset>
                </wp:positionH>
                <wp:positionV relativeFrom="paragraph">
                  <wp:posOffset>302260</wp:posOffset>
                </wp:positionV>
                <wp:extent cx="5233670" cy="24352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28C1" w:rsidRDefault="002928C1" w:rsidP="002928C1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F7476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ГОРЯЧАЯ ЛИНИЯ</w:t>
                            </w:r>
                          </w:p>
                          <w:p w:rsidR="002928C1" w:rsidRPr="008F7476" w:rsidRDefault="002928C1" w:rsidP="002928C1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F7476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ПО ВОПРОСАМ РАЗВИТИЯ СПО</w:t>
                            </w:r>
                          </w:p>
                          <w:p w:rsidR="002928C1" w:rsidRPr="008F7476" w:rsidRDefault="002928C1" w:rsidP="002928C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84.75pt;margin-top:23.8pt;width:412.1pt;height:191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" filled="f" stroked="f">
                <v:textbox style="mso-fit-shape-to-text:t">
                  <w:txbxContent>
                    <w:p w:rsidR="002928C1" w:rsidRDefault="002928C1" w:rsidP="002928C1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F7476">
                        <w:rPr>
                          <w:b/>
                          <w:color w:val="70AD47"/>
                          <w:spacing w:val="10"/>
                          <w:sz w:val="3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ГОРЯЧАЯ ЛИНИЯ</w:t>
                      </w:r>
                    </w:p>
                    <w:p w:rsidR="002928C1" w:rsidRPr="008F7476" w:rsidRDefault="002928C1" w:rsidP="002928C1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F7476">
                        <w:rPr>
                          <w:b/>
                          <w:color w:val="70AD47"/>
                          <w:spacing w:val="10"/>
                          <w:sz w:val="3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ПО ВОПРОСАМ РАЗВИТИЯ СПО</w:t>
                      </w:r>
                    </w:p>
                    <w:p w:rsidR="002928C1" w:rsidRPr="008F7476" w:rsidRDefault="002928C1" w:rsidP="002928C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113" w:rsidRPr="00CB7113" w:rsidRDefault="00CB7113" w:rsidP="00CB7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CB7113" w:rsidRPr="00CB7113" w:rsidSect="009308FF"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D5" w:rsidRDefault="006C38D5" w:rsidP="00FF11A7">
      <w:pPr>
        <w:spacing w:after="0" w:line="240" w:lineRule="auto"/>
      </w:pPr>
      <w:r>
        <w:separator/>
      </w:r>
    </w:p>
  </w:endnote>
  <w:endnote w:type="continuationSeparator" w:id="0">
    <w:p w:rsidR="006C38D5" w:rsidRDefault="006C38D5" w:rsidP="00FF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FF" w:rsidRPr="009308FF" w:rsidRDefault="009308FF" w:rsidP="009308FF">
    <w:pPr>
      <w:pStyle w:val="a6"/>
      <w:rPr>
        <w:rFonts w:ascii="Times New Roman" w:hAnsi="Times New Roman" w:cs="Times New Roman"/>
        <w:sz w:val="20"/>
        <w:szCs w:val="20"/>
      </w:rPr>
    </w:pPr>
    <w:r w:rsidRPr="009308FF">
      <w:rPr>
        <w:rFonts w:ascii="Times New Roman" w:hAnsi="Times New Roman" w:cs="Times New Roman"/>
        <w:sz w:val="20"/>
        <w:szCs w:val="20"/>
      </w:rPr>
      <w:t>Царькова Елена Анатольевна</w:t>
    </w:r>
  </w:p>
  <w:p w:rsidR="009308FF" w:rsidRPr="009308FF" w:rsidRDefault="009308FF" w:rsidP="009308FF">
    <w:pPr>
      <w:pStyle w:val="a6"/>
      <w:rPr>
        <w:rFonts w:ascii="Times New Roman" w:hAnsi="Times New Roman" w:cs="Times New Roman"/>
        <w:sz w:val="20"/>
        <w:szCs w:val="20"/>
      </w:rPr>
    </w:pPr>
    <w:r w:rsidRPr="009308FF">
      <w:rPr>
        <w:rFonts w:ascii="Times New Roman" w:hAnsi="Times New Roman" w:cs="Times New Roman"/>
        <w:sz w:val="20"/>
        <w:szCs w:val="20"/>
      </w:rPr>
      <w:t>+7 (916) 565-01-87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D5" w:rsidRDefault="006C38D5" w:rsidP="00FF11A7">
      <w:pPr>
        <w:spacing w:after="0" w:line="240" w:lineRule="auto"/>
      </w:pPr>
      <w:r>
        <w:separator/>
      </w:r>
    </w:p>
  </w:footnote>
  <w:footnote w:type="continuationSeparator" w:id="0">
    <w:p w:rsidR="006C38D5" w:rsidRDefault="006C38D5" w:rsidP="00FF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F"/>
    <w:rsid w:val="00125A5F"/>
    <w:rsid w:val="001517EC"/>
    <w:rsid w:val="001B21D0"/>
    <w:rsid w:val="002149CB"/>
    <w:rsid w:val="002432F9"/>
    <w:rsid w:val="002928C1"/>
    <w:rsid w:val="002E1E8E"/>
    <w:rsid w:val="0036776A"/>
    <w:rsid w:val="00441D41"/>
    <w:rsid w:val="005275DD"/>
    <w:rsid w:val="00536253"/>
    <w:rsid w:val="005818C4"/>
    <w:rsid w:val="00595D94"/>
    <w:rsid w:val="00605533"/>
    <w:rsid w:val="006C38D5"/>
    <w:rsid w:val="007F3B03"/>
    <w:rsid w:val="00813970"/>
    <w:rsid w:val="008F3BD0"/>
    <w:rsid w:val="0091355B"/>
    <w:rsid w:val="009227AF"/>
    <w:rsid w:val="009308FF"/>
    <w:rsid w:val="009C15D5"/>
    <w:rsid w:val="00B27ADE"/>
    <w:rsid w:val="00C27A4A"/>
    <w:rsid w:val="00CB7113"/>
    <w:rsid w:val="00D2296F"/>
    <w:rsid w:val="00DE0549"/>
    <w:rsid w:val="00F573C0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1A7"/>
  </w:style>
  <w:style w:type="paragraph" w:styleId="a6">
    <w:name w:val="footer"/>
    <w:basedOn w:val="a"/>
    <w:link w:val="a7"/>
    <w:uiPriority w:val="99"/>
    <w:unhideWhenUsed/>
    <w:rsid w:val="00FF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1A7"/>
  </w:style>
  <w:style w:type="paragraph" w:styleId="a8">
    <w:name w:val="Balloon Text"/>
    <w:basedOn w:val="a"/>
    <w:link w:val="a9"/>
    <w:uiPriority w:val="99"/>
    <w:semiHidden/>
    <w:unhideWhenUsed/>
    <w:rsid w:val="00FF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1A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C15D5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CB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1A7"/>
  </w:style>
  <w:style w:type="paragraph" w:styleId="a6">
    <w:name w:val="footer"/>
    <w:basedOn w:val="a"/>
    <w:link w:val="a7"/>
    <w:uiPriority w:val="99"/>
    <w:unhideWhenUsed/>
    <w:rsid w:val="00FF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1A7"/>
  </w:style>
  <w:style w:type="paragraph" w:styleId="a8">
    <w:name w:val="Balloon Text"/>
    <w:basedOn w:val="a"/>
    <w:link w:val="a9"/>
    <w:uiPriority w:val="99"/>
    <w:semiHidden/>
    <w:unhideWhenUsed/>
    <w:rsid w:val="00FF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1A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C15D5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CB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rpo-rutmii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3B35-E247-4297-9878-19B27182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Калязина Юлия Владимировна</cp:lastModifiedBy>
  <cp:revision>2</cp:revision>
  <cp:lastPrinted>2022-04-01T10:12:00Z</cp:lastPrinted>
  <dcterms:created xsi:type="dcterms:W3CDTF">2022-04-01T11:19:00Z</dcterms:created>
  <dcterms:modified xsi:type="dcterms:W3CDTF">2022-04-01T11:19:00Z</dcterms:modified>
</cp:coreProperties>
</file>